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6C11C" w14:textId="5ED1AF06" w:rsidR="00862A0A" w:rsidRPr="00544626" w:rsidRDefault="008D58AF">
      <w:pPr>
        <w:spacing w:after="82" w:line="259" w:lineRule="auto"/>
        <w:ind w:left="12" w:firstLine="0"/>
        <w:jc w:val="center"/>
        <w:rPr>
          <w:sz w:val="24"/>
        </w:rPr>
      </w:pPr>
      <w:r w:rsidRPr="00544626">
        <w:rPr>
          <w:rFonts w:eastAsia="Times New Roman"/>
          <w:b/>
          <w:i/>
          <w:sz w:val="24"/>
        </w:rPr>
        <w:t xml:space="preserve">UNITED STATES ARMY WARRANT OFFICERS ASSOCIATION </w:t>
      </w:r>
    </w:p>
    <w:p w14:paraId="60AB1BE6" w14:textId="77777777" w:rsidR="00862A0A" w:rsidRPr="00544626" w:rsidRDefault="008D58AF">
      <w:pPr>
        <w:pStyle w:val="Heading1"/>
        <w:spacing w:after="68"/>
        <w:ind w:left="22" w:firstLine="0"/>
        <w:jc w:val="center"/>
        <w:rPr>
          <w:sz w:val="24"/>
        </w:rPr>
      </w:pPr>
      <w:r w:rsidRPr="00544626">
        <w:rPr>
          <w:sz w:val="24"/>
        </w:rPr>
        <w:t xml:space="preserve">NATIONAL OFFICE NOMINATION FORM </w:t>
      </w:r>
    </w:p>
    <w:p w14:paraId="4A5E0094" w14:textId="77777777" w:rsidR="00FB1CCD" w:rsidRDefault="00FB1CCD">
      <w:pPr>
        <w:spacing w:after="0" w:line="366" w:lineRule="auto"/>
        <w:ind w:left="-5"/>
        <w:rPr>
          <w:sz w:val="24"/>
        </w:rPr>
      </w:pPr>
    </w:p>
    <w:p w14:paraId="1F5A2065" w14:textId="7CD67546" w:rsidR="00862A0A" w:rsidRPr="00544626" w:rsidRDefault="008D58AF">
      <w:pPr>
        <w:spacing w:after="0" w:line="366" w:lineRule="auto"/>
        <w:ind w:left="-5"/>
        <w:rPr>
          <w:sz w:val="24"/>
        </w:rPr>
      </w:pPr>
      <w:r w:rsidRPr="00544626">
        <w:rPr>
          <w:sz w:val="24"/>
        </w:rPr>
        <w:t xml:space="preserve">This form provides USAWOA members the opportunity to nominate fellow Regular Members for national offices within the association. (NOTE: Associate Members may not hold elected office.) Those nominated should be reasonably expected to be able to complete a two-year term of office. In accordance with the USAWOA Bylaws, those nominated for the offices of President, Vice President, and Secretary must reside within 300 miles of the USAWOA national headquarters office. Also, those </w:t>
      </w:r>
      <w:r w:rsidR="00257B55" w:rsidRPr="00544626">
        <w:rPr>
          <w:sz w:val="24"/>
        </w:rPr>
        <w:t>nominated</w:t>
      </w:r>
      <w:r w:rsidRPr="00544626">
        <w:rPr>
          <w:sz w:val="24"/>
        </w:rPr>
        <w:t xml:space="preserve"> as Region Directors must reside within the region for which they are nominated. The three methods of nomination are: </w:t>
      </w:r>
    </w:p>
    <w:p w14:paraId="5F99945D" w14:textId="77777777" w:rsidR="00862A0A" w:rsidRPr="00544626" w:rsidRDefault="008D58AF">
      <w:pPr>
        <w:spacing w:after="99" w:line="259" w:lineRule="auto"/>
        <w:ind w:left="0" w:firstLine="0"/>
        <w:rPr>
          <w:sz w:val="24"/>
        </w:rPr>
      </w:pPr>
      <w:r w:rsidRPr="00544626">
        <w:rPr>
          <w:sz w:val="24"/>
        </w:rPr>
        <w:t xml:space="preserve"> </w:t>
      </w:r>
    </w:p>
    <w:p w14:paraId="21DD8D2D" w14:textId="77777777" w:rsidR="00862A0A" w:rsidRPr="00544626" w:rsidRDefault="008D58AF">
      <w:pPr>
        <w:numPr>
          <w:ilvl w:val="0"/>
          <w:numId w:val="1"/>
        </w:numPr>
        <w:ind w:hanging="216"/>
        <w:rPr>
          <w:sz w:val="24"/>
        </w:rPr>
      </w:pPr>
      <w:r w:rsidRPr="00544626">
        <w:rPr>
          <w:sz w:val="24"/>
        </w:rPr>
        <w:t xml:space="preserve">Regular Members may declare candidacy for any office subject to the requirements above. </w:t>
      </w:r>
    </w:p>
    <w:p w14:paraId="4B7DC593" w14:textId="77777777" w:rsidR="00862A0A" w:rsidRPr="00544626" w:rsidRDefault="008D58AF">
      <w:pPr>
        <w:spacing w:after="92" w:line="259" w:lineRule="auto"/>
        <w:ind w:left="0" w:firstLine="0"/>
        <w:rPr>
          <w:sz w:val="24"/>
        </w:rPr>
      </w:pPr>
      <w:r w:rsidRPr="00544626">
        <w:rPr>
          <w:sz w:val="24"/>
        </w:rPr>
        <w:t xml:space="preserve"> </w:t>
      </w:r>
    </w:p>
    <w:p w14:paraId="33116428" w14:textId="77777777" w:rsidR="00862A0A" w:rsidRPr="00544626" w:rsidRDefault="008D58AF">
      <w:pPr>
        <w:numPr>
          <w:ilvl w:val="0"/>
          <w:numId w:val="1"/>
        </w:numPr>
        <w:spacing w:after="0" w:line="369" w:lineRule="auto"/>
        <w:ind w:hanging="216"/>
        <w:rPr>
          <w:sz w:val="24"/>
        </w:rPr>
      </w:pPr>
      <w:r w:rsidRPr="00544626">
        <w:rPr>
          <w:sz w:val="24"/>
        </w:rPr>
        <w:t xml:space="preserve">Any Member may nominate any Regular Member meeting the requirements above. Permission must be obtained from the nominee prior to submission of this form. </w:t>
      </w:r>
    </w:p>
    <w:p w14:paraId="3D3C1E82" w14:textId="77777777" w:rsidR="00862A0A" w:rsidRPr="00544626" w:rsidRDefault="008D58AF">
      <w:pPr>
        <w:spacing w:after="99" w:line="259" w:lineRule="auto"/>
        <w:ind w:left="0" w:firstLine="0"/>
        <w:rPr>
          <w:sz w:val="24"/>
        </w:rPr>
      </w:pPr>
      <w:r w:rsidRPr="00544626">
        <w:rPr>
          <w:sz w:val="24"/>
        </w:rPr>
        <w:t xml:space="preserve"> </w:t>
      </w:r>
    </w:p>
    <w:p w14:paraId="466B421C" w14:textId="77777777" w:rsidR="00862A0A" w:rsidRPr="00544626" w:rsidRDefault="008D58AF">
      <w:pPr>
        <w:numPr>
          <w:ilvl w:val="0"/>
          <w:numId w:val="1"/>
        </w:numPr>
        <w:spacing w:after="7" w:line="361" w:lineRule="auto"/>
        <w:ind w:hanging="216"/>
        <w:rPr>
          <w:sz w:val="24"/>
        </w:rPr>
      </w:pPr>
      <w:r w:rsidRPr="00544626">
        <w:rPr>
          <w:sz w:val="24"/>
        </w:rPr>
        <w:t xml:space="preserve">A Region or Chapter may nominate a Member meeting the requirements above. They also must obtain permission from the nominee prior to submission of this form.  </w:t>
      </w:r>
    </w:p>
    <w:p w14:paraId="1BD400B2" w14:textId="77777777" w:rsidR="00862A0A" w:rsidRPr="00544626" w:rsidRDefault="008D58AF">
      <w:pPr>
        <w:spacing w:after="92" w:line="259" w:lineRule="auto"/>
        <w:ind w:left="0" w:firstLine="0"/>
        <w:rPr>
          <w:sz w:val="24"/>
        </w:rPr>
      </w:pPr>
      <w:r w:rsidRPr="00544626">
        <w:rPr>
          <w:sz w:val="24"/>
        </w:rPr>
        <w:t xml:space="preserve"> </w:t>
      </w:r>
    </w:p>
    <w:p w14:paraId="2F2B5BF2" w14:textId="77777777" w:rsidR="00862A0A" w:rsidRDefault="008D58AF">
      <w:pPr>
        <w:spacing w:after="0" w:line="367" w:lineRule="auto"/>
        <w:ind w:left="-5"/>
        <w:rPr>
          <w:sz w:val="24"/>
        </w:rPr>
      </w:pPr>
      <w:r w:rsidRPr="00544626">
        <w:rPr>
          <w:sz w:val="24"/>
        </w:rPr>
        <w:t xml:space="preserve">All nominees must submit a written resume and photograph. In accordance with USAWOA Bylaws, nominations, candidacy declarations, and resumes must be received at the USAWOA home office not later than 90 days prior to the first business day of the USAWOA Annual Meeting of the Members, thus permitting the ballot to be printed and mailed to each member. </w:t>
      </w:r>
    </w:p>
    <w:p w14:paraId="76A6B518" w14:textId="77777777" w:rsidR="00FB1CCD" w:rsidRDefault="00FB1CCD">
      <w:pPr>
        <w:spacing w:after="0" w:line="367" w:lineRule="auto"/>
        <w:ind w:left="-5"/>
        <w:rPr>
          <w:sz w:val="24"/>
        </w:rPr>
      </w:pPr>
    </w:p>
    <w:p w14:paraId="2D668ED4" w14:textId="77777777" w:rsidR="00FB1CCD" w:rsidRPr="00544626" w:rsidRDefault="00FB1CCD">
      <w:pPr>
        <w:spacing w:after="0" w:line="367" w:lineRule="auto"/>
        <w:ind w:left="-5"/>
        <w:rPr>
          <w:sz w:val="24"/>
        </w:rPr>
      </w:pPr>
    </w:p>
    <w:p w14:paraId="2D731DFE" w14:textId="77777777" w:rsidR="00862A0A" w:rsidRPr="00544626" w:rsidRDefault="008D58AF">
      <w:pPr>
        <w:spacing w:after="99" w:line="259" w:lineRule="auto"/>
        <w:ind w:left="0" w:firstLine="0"/>
        <w:rPr>
          <w:sz w:val="24"/>
        </w:rPr>
      </w:pPr>
      <w:r w:rsidRPr="00544626">
        <w:rPr>
          <w:sz w:val="24"/>
        </w:rPr>
        <w:t xml:space="preserve"> </w:t>
      </w:r>
    </w:p>
    <w:p w14:paraId="34527343" w14:textId="77777777" w:rsidR="00862A0A" w:rsidRPr="00544626" w:rsidRDefault="008D58AF">
      <w:pPr>
        <w:ind w:left="-5"/>
        <w:rPr>
          <w:sz w:val="24"/>
        </w:rPr>
      </w:pPr>
      <w:r w:rsidRPr="00544626">
        <w:rPr>
          <w:sz w:val="24"/>
        </w:rPr>
        <w:lastRenderedPageBreak/>
        <w:t xml:space="preserve">(__) I, ______________________declare my candidacy for the office indicated below. </w:t>
      </w:r>
    </w:p>
    <w:p w14:paraId="66D996BF" w14:textId="77777777" w:rsidR="00FB1CCD" w:rsidRDefault="008D58AF">
      <w:pPr>
        <w:spacing w:after="32" w:line="365" w:lineRule="auto"/>
        <w:ind w:left="-5" w:right="301"/>
        <w:rPr>
          <w:sz w:val="24"/>
        </w:rPr>
      </w:pPr>
      <w:r w:rsidRPr="00544626">
        <w:rPr>
          <w:sz w:val="24"/>
        </w:rPr>
        <w:t xml:space="preserve">(__) I, ______________________submit the following nomination(s) for the office(s) indicated below. </w:t>
      </w:r>
    </w:p>
    <w:p w14:paraId="5A1CB0F2" w14:textId="52822BDD" w:rsidR="00862A0A" w:rsidRPr="00544626" w:rsidRDefault="008D58AF">
      <w:pPr>
        <w:spacing w:after="32" w:line="365" w:lineRule="auto"/>
        <w:ind w:left="-5" w:right="301"/>
        <w:rPr>
          <w:sz w:val="24"/>
        </w:rPr>
      </w:pPr>
      <w:r w:rsidRPr="00544626">
        <w:rPr>
          <w:sz w:val="24"/>
        </w:rPr>
        <w:t xml:space="preserve">(__) The ____________________Region/Chapter submits the following nomination(s) for office(s) indicated below. </w:t>
      </w:r>
    </w:p>
    <w:p w14:paraId="0937C393" w14:textId="77777777" w:rsidR="00862A0A" w:rsidRPr="00544626" w:rsidRDefault="008D58AF">
      <w:pPr>
        <w:pStyle w:val="Heading1"/>
        <w:ind w:left="-5"/>
        <w:rPr>
          <w:sz w:val="24"/>
        </w:rPr>
      </w:pPr>
      <w:r w:rsidRPr="00544626">
        <w:rPr>
          <w:sz w:val="24"/>
        </w:rPr>
        <w:t xml:space="preserve">National Officers </w:t>
      </w:r>
    </w:p>
    <w:p w14:paraId="497B6720" w14:textId="159C8880" w:rsidR="00FB1CCD" w:rsidRDefault="008D58AF">
      <w:pPr>
        <w:spacing w:after="0" w:line="369" w:lineRule="auto"/>
        <w:ind w:left="-5" w:right="3637"/>
        <w:rPr>
          <w:sz w:val="24"/>
        </w:rPr>
      </w:pPr>
      <w:r w:rsidRPr="00544626">
        <w:rPr>
          <w:sz w:val="24"/>
        </w:rPr>
        <w:t xml:space="preserve">President___________________________________ </w:t>
      </w:r>
    </w:p>
    <w:p w14:paraId="3B56A31D" w14:textId="0A85A4ED" w:rsidR="00862A0A" w:rsidRPr="00544626" w:rsidRDefault="008D58AF" w:rsidP="00FB1CCD">
      <w:pPr>
        <w:spacing w:after="0" w:line="369" w:lineRule="auto"/>
        <w:ind w:left="-5" w:right="3637"/>
        <w:rPr>
          <w:sz w:val="24"/>
        </w:rPr>
      </w:pPr>
      <w:r w:rsidRPr="00544626">
        <w:rPr>
          <w:sz w:val="24"/>
        </w:rPr>
        <w:t xml:space="preserve">Vice </w:t>
      </w:r>
      <w:r w:rsidR="00FB1CCD">
        <w:rPr>
          <w:sz w:val="24"/>
        </w:rPr>
        <w:t>President_______________________________</w:t>
      </w:r>
    </w:p>
    <w:p w14:paraId="05BC58AB" w14:textId="5BB4B44F" w:rsidR="00862A0A" w:rsidRPr="00544626" w:rsidRDefault="008D58AF">
      <w:pPr>
        <w:spacing w:after="125"/>
        <w:ind w:left="-5"/>
        <w:rPr>
          <w:sz w:val="24"/>
        </w:rPr>
      </w:pPr>
      <w:r w:rsidRPr="00544626">
        <w:rPr>
          <w:sz w:val="24"/>
        </w:rPr>
        <w:t>Secretary __________________________________</w:t>
      </w:r>
    </w:p>
    <w:p w14:paraId="25A25663" w14:textId="77777777" w:rsidR="00862A0A" w:rsidRPr="00544626" w:rsidRDefault="008D58AF">
      <w:pPr>
        <w:spacing w:after="97" w:line="259" w:lineRule="auto"/>
        <w:ind w:left="0" w:firstLine="0"/>
        <w:rPr>
          <w:sz w:val="24"/>
        </w:rPr>
      </w:pPr>
      <w:r w:rsidRPr="00544626">
        <w:rPr>
          <w:b/>
          <w:sz w:val="24"/>
        </w:rPr>
        <w:t xml:space="preserve"> </w:t>
      </w:r>
    </w:p>
    <w:p w14:paraId="5FD8EBA1" w14:textId="77777777" w:rsidR="00862A0A" w:rsidRPr="00544626" w:rsidRDefault="008D58AF">
      <w:pPr>
        <w:pStyle w:val="Heading1"/>
        <w:ind w:left="-5"/>
        <w:rPr>
          <w:sz w:val="24"/>
        </w:rPr>
      </w:pPr>
      <w:r w:rsidRPr="00544626">
        <w:rPr>
          <w:sz w:val="24"/>
        </w:rPr>
        <w:t xml:space="preserve">Board of Directors </w:t>
      </w:r>
    </w:p>
    <w:p w14:paraId="1FD46D43" w14:textId="77777777" w:rsidR="00862A0A" w:rsidRPr="00544626" w:rsidRDefault="008D58AF">
      <w:pPr>
        <w:ind w:left="-5"/>
        <w:rPr>
          <w:sz w:val="24"/>
        </w:rPr>
      </w:pPr>
      <w:r w:rsidRPr="00544626">
        <w:rPr>
          <w:sz w:val="24"/>
        </w:rPr>
        <w:t xml:space="preserve">Director, European Region ______________________________ </w:t>
      </w:r>
    </w:p>
    <w:p w14:paraId="33705ACA" w14:textId="77777777" w:rsidR="00862A0A" w:rsidRPr="00544626" w:rsidRDefault="008D58AF">
      <w:pPr>
        <w:ind w:left="-5"/>
        <w:rPr>
          <w:sz w:val="24"/>
        </w:rPr>
      </w:pPr>
      <w:r w:rsidRPr="00544626">
        <w:rPr>
          <w:sz w:val="24"/>
        </w:rPr>
        <w:t xml:space="preserve">Director, Western Region _______________________________ </w:t>
      </w:r>
    </w:p>
    <w:p w14:paraId="7857BABE" w14:textId="77777777" w:rsidR="00862A0A" w:rsidRPr="00544626" w:rsidRDefault="008D58AF">
      <w:pPr>
        <w:ind w:left="-5"/>
        <w:rPr>
          <w:sz w:val="24"/>
        </w:rPr>
      </w:pPr>
      <w:r w:rsidRPr="00544626">
        <w:rPr>
          <w:sz w:val="24"/>
        </w:rPr>
        <w:t xml:space="preserve">Director, Mid-Northern Region ___________________________ </w:t>
      </w:r>
    </w:p>
    <w:p w14:paraId="58A3F02D" w14:textId="77777777" w:rsidR="00862A0A" w:rsidRPr="00544626" w:rsidRDefault="008D58AF">
      <w:pPr>
        <w:ind w:left="-5"/>
        <w:rPr>
          <w:sz w:val="24"/>
        </w:rPr>
      </w:pPr>
      <w:r w:rsidRPr="00544626">
        <w:rPr>
          <w:sz w:val="24"/>
        </w:rPr>
        <w:t xml:space="preserve">Director, Mid-Southern Region ___________________________ </w:t>
      </w:r>
    </w:p>
    <w:p w14:paraId="2441D095" w14:textId="77777777" w:rsidR="00862A0A" w:rsidRPr="00544626" w:rsidRDefault="008D58AF">
      <w:pPr>
        <w:ind w:left="-5"/>
        <w:rPr>
          <w:sz w:val="24"/>
        </w:rPr>
      </w:pPr>
      <w:r w:rsidRPr="00544626">
        <w:rPr>
          <w:sz w:val="24"/>
        </w:rPr>
        <w:t xml:space="preserve">Director, Southeastern Region ___________________________ </w:t>
      </w:r>
    </w:p>
    <w:p w14:paraId="0BEB9CA1" w14:textId="77777777" w:rsidR="00862A0A" w:rsidRPr="00544626" w:rsidRDefault="008D58AF">
      <w:pPr>
        <w:ind w:left="-5"/>
        <w:rPr>
          <w:sz w:val="24"/>
        </w:rPr>
      </w:pPr>
      <w:r w:rsidRPr="00544626">
        <w:rPr>
          <w:sz w:val="24"/>
        </w:rPr>
        <w:t xml:space="preserve">Director, Northeastern Region ____________________________ </w:t>
      </w:r>
    </w:p>
    <w:p w14:paraId="68E47E50" w14:textId="77777777" w:rsidR="00862A0A" w:rsidRPr="00544626" w:rsidRDefault="008D58AF">
      <w:pPr>
        <w:spacing w:after="0" w:line="259" w:lineRule="auto"/>
        <w:ind w:left="0" w:firstLine="0"/>
        <w:rPr>
          <w:sz w:val="24"/>
        </w:rPr>
      </w:pPr>
      <w:r w:rsidRPr="00544626">
        <w:rPr>
          <w:sz w:val="24"/>
        </w:rPr>
        <w:t xml:space="preserve"> </w:t>
      </w:r>
    </w:p>
    <w:p w14:paraId="20CEBB40" w14:textId="77777777" w:rsidR="00862A0A" w:rsidRPr="00544626" w:rsidRDefault="008D58AF">
      <w:pPr>
        <w:spacing w:after="0" w:line="369" w:lineRule="auto"/>
        <w:ind w:left="-5"/>
        <w:rPr>
          <w:sz w:val="24"/>
        </w:rPr>
      </w:pPr>
      <w:r w:rsidRPr="00544626">
        <w:rPr>
          <w:sz w:val="24"/>
        </w:rPr>
        <w:t xml:space="preserve">I certify that the Members(s) listed above have been contacted, have consented to have their names placed in nomination, and understand that their resume(s) must be forwarded by the Nominations Committee </w:t>
      </w:r>
    </w:p>
    <w:p w14:paraId="35F24737" w14:textId="77777777" w:rsidR="00862A0A" w:rsidRDefault="008D58AF">
      <w:pPr>
        <w:ind w:left="-5"/>
        <w:rPr>
          <w:sz w:val="24"/>
        </w:rPr>
      </w:pPr>
      <w:r w:rsidRPr="00544626">
        <w:rPr>
          <w:sz w:val="24"/>
        </w:rPr>
        <w:t xml:space="preserve">Chairperson to the national office not later than 90 days* before the USAWOA Annual Meeting of the Members. </w:t>
      </w:r>
    </w:p>
    <w:p w14:paraId="19AF8037" w14:textId="77777777" w:rsidR="00FB1CCD" w:rsidRPr="00544626" w:rsidRDefault="00FB1CCD">
      <w:pPr>
        <w:ind w:left="-5"/>
        <w:rPr>
          <w:sz w:val="24"/>
        </w:rPr>
      </w:pPr>
    </w:p>
    <w:p w14:paraId="42EAA63B" w14:textId="1F14B50E" w:rsidR="00862A0A" w:rsidRPr="00544626" w:rsidRDefault="008D58AF" w:rsidP="00544626">
      <w:pPr>
        <w:spacing w:after="92" w:line="259" w:lineRule="auto"/>
        <w:ind w:left="0" w:firstLine="0"/>
        <w:rPr>
          <w:sz w:val="24"/>
        </w:rPr>
      </w:pPr>
      <w:r w:rsidRPr="00544626">
        <w:rPr>
          <w:sz w:val="24"/>
        </w:rPr>
        <w:t>Printed Name____</w:t>
      </w:r>
      <w:r w:rsidR="00FB1CCD">
        <w:rPr>
          <w:sz w:val="24"/>
        </w:rPr>
        <w:t>_</w:t>
      </w:r>
      <w:r w:rsidRPr="00544626">
        <w:rPr>
          <w:sz w:val="24"/>
        </w:rPr>
        <w:t xml:space="preserve">______________________________________________________ </w:t>
      </w:r>
    </w:p>
    <w:p w14:paraId="4DA6B3F8" w14:textId="557CE718" w:rsidR="00862A0A" w:rsidRPr="00544626" w:rsidRDefault="008D58AF">
      <w:pPr>
        <w:ind w:left="-5"/>
        <w:rPr>
          <w:sz w:val="24"/>
        </w:rPr>
      </w:pPr>
      <w:r w:rsidRPr="00544626">
        <w:rPr>
          <w:sz w:val="24"/>
        </w:rPr>
        <w:t>Signature &amp; Dat</w:t>
      </w:r>
      <w:r w:rsidR="00FB1CCD">
        <w:rPr>
          <w:sz w:val="24"/>
        </w:rPr>
        <w:t>e</w:t>
      </w:r>
      <w:r w:rsidRPr="00544626">
        <w:rPr>
          <w:sz w:val="24"/>
        </w:rPr>
        <w:t xml:space="preserve">________________________________________________________ </w:t>
      </w:r>
    </w:p>
    <w:p w14:paraId="7F9AE735" w14:textId="1BA820CB" w:rsidR="00862A0A" w:rsidRPr="00544626" w:rsidRDefault="008D58AF">
      <w:pPr>
        <w:ind w:left="-5"/>
        <w:rPr>
          <w:sz w:val="24"/>
        </w:rPr>
      </w:pPr>
      <w:r w:rsidRPr="00544626">
        <w:rPr>
          <w:sz w:val="24"/>
        </w:rPr>
        <w:t>E-mail Address</w:t>
      </w:r>
      <w:r w:rsidR="00FB1CCD">
        <w:rPr>
          <w:sz w:val="24"/>
        </w:rPr>
        <w:t xml:space="preserve"> </w:t>
      </w:r>
      <w:r w:rsidRPr="00544626">
        <w:rPr>
          <w:sz w:val="24"/>
        </w:rPr>
        <w:t xml:space="preserve">_________________________________________________________ </w:t>
      </w:r>
    </w:p>
    <w:p w14:paraId="74A4E5D2" w14:textId="77777777" w:rsidR="00862A0A" w:rsidRPr="00544626" w:rsidRDefault="008D58AF">
      <w:pPr>
        <w:spacing w:after="92" w:line="259" w:lineRule="auto"/>
        <w:ind w:left="0" w:firstLine="0"/>
        <w:rPr>
          <w:sz w:val="24"/>
        </w:rPr>
      </w:pPr>
      <w:r w:rsidRPr="00544626">
        <w:rPr>
          <w:sz w:val="24"/>
        </w:rPr>
        <w:t xml:space="preserve"> </w:t>
      </w:r>
    </w:p>
    <w:sectPr w:rsidR="00862A0A" w:rsidRPr="00544626">
      <w:headerReference w:type="default" r:id="rId7"/>
      <w:footerReference w:type="default" r:id="rId8"/>
      <w:pgSz w:w="12240" w:h="15840"/>
      <w:pgMar w:top="1484" w:right="1456" w:bottom="100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5F484" w14:textId="77777777" w:rsidR="00FB1CCD" w:rsidRDefault="00FB1CCD" w:rsidP="00FB1CCD">
      <w:pPr>
        <w:spacing w:after="0" w:line="240" w:lineRule="auto"/>
      </w:pPr>
      <w:r>
        <w:separator/>
      </w:r>
    </w:p>
  </w:endnote>
  <w:endnote w:type="continuationSeparator" w:id="0">
    <w:p w14:paraId="77148C15" w14:textId="77777777" w:rsidR="00FB1CCD" w:rsidRDefault="00FB1CCD" w:rsidP="00FB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15DC" w14:textId="25B80F8C" w:rsidR="00FB1CCD" w:rsidRPr="00FB1CCD" w:rsidRDefault="00FB1CCD" w:rsidP="00FB1CCD">
    <w:pPr>
      <w:spacing w:after="257" w:line="259" w:lineRule="auto"/>
      <w:ind w:left="0" w:firstLine="0"/>
      <w:rPr>
        <w:sz w:val="24"/>
      </w:rPr>
    </w:pPr>
    <w:r w:rsidRPr="00544626">
      <w:rPr>
        <w:sz w:val="24"/>
      </w:rPr>
      <w:t xml:space="preserve">USAWOA Form 300-2, February 2024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4F2C6" w14:textId="77777777" w:rsidR="00FB1CCD" w:rsidRDefault="00FB1CCD" w:rsidP="00FB1CCD">
      <w:pPr>
        <w:spacing w:after="0" w:line="240" w:lineRule="auto"/>
      </w:pPr>
      <w:r>
        <w:separator/>
      </w:r>
    </w:p>
  </w:footnote>
  <w:footnote w:type="continuationSeparator" w:id="0">
    <w:p w14:paraId="74634808" w14:textId="77777777" w:rsidR="00FB1CCD" w:rsidRDefault="00FB1CCD" w:rsidP="00FB1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9D13" w14:textId="77777777" w:rsidR="00FB1CCD" w:rsidRPr="00936726" w:rsidRDefault="00FB1CCD" w:rsidP="00FB1CCD">
    <w:pPr>
      <w:spacing w:after="0" w:line="259" w:lineRule="auto"/>
      <w:ind w:left="76" w:firstLine="0"/>
      <w:jc w:val="center"/>
      <w:rPr>
        <w:rFonts w:ascii="Calibri" w:eastAsia="Calibri" w:hAnsi="Calibri" w:cs="Calibri"/>
        <w:sz w:val="22"/>
      </w:rPr>
    </w:pPr>
    <w:r w:rsidRPr="00936726">
      <w:rPr>
        <w:rFonts w:ascii="Calibri" w:eastAsia="Calibri" w:hAnsi="Calibri" w:cs="Calibri"/>
        <w:noProof/>
        <w:sz w:val="22"/>
      </w:rPr>
      <w:drawing>
        <wp:anchor distT="0" distB="0" distL="114300" distR="114300" simplePos="0" relativeHeight="251659264" behindDoc="0" locked="0" layoutInCell="1" allowOverlap="0" wp14:anchorId="46CBB726" wp14:editId="103E1482">
          <wp:simplePos x="0" y="0"/>
          <wp:positionH relativeFrom="column">
            <wp:posOffset>-304</wp:posOffset>
          </wp:positionH>
          <wp:positionV relativeFrom="paragraph">
            <wp:posOffset>-6015</wp:posOffset>
          </wp:positionV>
          <wp:extent cx="836930" cy="837984"/>
          <wp:effectExtent l="0" t="0" r="0" b="0"/>
          <wp:wrapSquare wrapText="bothSides"/>
          <wp:docPr id="50" name="Picture 50" descr="A logo of a company&#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50" name="Picture 50" descr="A logo of a company&#10;&#10;Description automatically generated with medium confidence"/>
                  <pic:cNvPicPr/>
                </pic:nvPicPr>
                <pic:blipFill>
                  <a:blip r:embed="rId1"/>
                  <a:stretch>
                    <a:fillRect/>
                  </a:stretch>
                </pic:blipFill>
                <pic:spPr>
                  <a:xfrm>
                    <a:off x="0" y="0"/>
                    <a:ext cx="836930" cy="837984"/>
                  </a:xfrm>
                  <a:prstGeom prst="rect">
                    <a:avLst/>
                  </a:prstGeom>
                </pic:spPr>
              </pic:pic>
            </a:graphicData>
          </a:graphic>
        </wp:anchor>
      </w:drawing>
    </w:r>
    <w:r w:rsidRPr="00936726">
      <w:rPr>
        <w:rFonts w:ascii="Calibri" w:eastAsia="Calibri" w:hAnsi="Calibri" w:cs="Calibri"/>
        <w:noProof/>
        <w:sz w:val="22"/>
      </w:rPr>
      <w:drawing>
        <wp:anchor distT="0" distB="0" distL="114300" distR="114300" simplePos="0" relativeHeight="251660288" behindDoc="0" locked="0" layoutInCell="1" allowOverlap="0" wp14:anchorId="38A581B0" wp14:editId="406D1B33">
          <wp:simplePos x="0" y="0"/>
          <wp:positionH relativeFrom="column">
            <wp:posOffset>5244796</wp:posOffset>
          </wp:positionH>
          <wp:positionV relativeFrom="paragraph">
            <wp:posOffset>-6015</wp:posOffset>
          </wp:positionV>
          <wp:extent cx="836930" cy="837984"/>
          <wp:effectExtent l="0" t="0" r="0" b="0"/>
          <wp:wrapSquare wrapText="bothSides"/>
          <wp:docPr id="52" name="Picture 52" descr="A logo of a company&#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52" name="Picture 52" descr="A logo of a company&#10;&#10;Description automatically generated with medium confidence"/>
                  <pic:cNvPicPr/>
                </pic:nvPicPr>
                <pic:blipFill>
                  <a:blip r:embed="rId1"/>
                  <a:stretch>
                    <a:fillRect/>
                  </a:stretch>
                </pic:blipFill>
                <pic:spPr>
                  <a:xfrm>
                    <a:off x="0" y="0"/>
                    <a:ext cx="836930" cy="837984"/>
                  </a:xfrm>
                  <a:prstGeom prst="rect">
                    <a:avLst/>
                  </a:prstGeom>
                </pic:spPr>
              </pic:pic>
            </a:graphicData>
          </a:graphic>
        </wp:anchor>
      </w:drawing>
    </w:r>
    <w:r w:rsidRPr="00936726">
      <w:rPr>
        <w:b/>
        <w:sz w:val="26"/>
      </w:rPr>
      <w:t>United States Army Warrant Officers Association</w:t>
    </w:r>
    <w:r w:rsidRPr="00936726">
      <w:rPr>
        <w:b/>
        <w:sz w:val="24"/>
      </w:rPr>
      <w:t xml:space="preserve"> </w:t>
    </w:r>
  </w:p>
  <w:p w14:paraId="645EC6C1" w14:textId="77777777" w:rsidR="00FB1CCD" w:rsidRPr="00936726" w:rsidRDefault="00FB1CCD" w:rsidP="00FB1CCD">
    <w:pPr>
      <w:spacing w:after="0" w:line="259" w:lineRule="auto"/>
      <w:ind w:left="84" w:firstLine="0"/>
      <w:jc w:val="center"/>
      <w:rPr>
        <w:rFonts w:ascii="Calibri" w:eastAsia="Calibri" w:hAnsi="Calibri" w:cs="Calibri"/>
        <w:sz w:val="22"/>
      </w:rPr>
    </w:pPr>
    <w:r w:rsidRPr="00936726">
      <w:rPr>
        <w:b/>
        <w:sz w:val="24"/>
      </w:rPr>
      <w:t>The Quiet Professionals</w:t>
    </w:r>
    <w:r w:rsidRPr="00936726">
      <w:rPr>
        <w:b/>
        <w:sz w:val="18"/>
        <w:vertAlign w:val="superscript"/>
      </w:rPr>
      <w:t>®</w:t>
    </w:r>
    <w:r w:rsidRPr="00936726">
      <w:rPr>
        <w:sz w:val="20"/>
      </w:rPr>
      <w:t xml:space="preserve"> </w:t>
    </w:r>
  </w:p>
  <w:p w14:paraId="22FBC6B0" w14:textId="77777777" w:rsidR="00FB1CCD" w:rsidRPr="00936726" w:rsidRDefault="00FB1CCD" w:rsidP="00FB1CCD">
    <w:pPr>
      <w:spacing w:after="0" w:line="259" w:lineRule="auto"/>
      <w:ind w:left="84" w:firstLine="0"/>
      <w:jc w:val="center"/>
      <w:rPr>
        <w:rFonts w:ascii="Calibri" w:eastAsia="Calibri" w:hAnsi="Calibri" w:cs="Calibri"/>
        <w:sz w:val="22"/>
      </w:rPr>
    </w:pPr>
    <w:r w:rsidRPr="00936726">
      <w:rPr>
        <w:sz w:val="22"/>
      </w:rPr>
      <w:t>462 Herndon Parkway, Suite 207, Herndon, VA 20170-5235</w:t>
    </w:r>
    <w:r w:rsidRPr="00936726">
      <w:rPr>
        <w:sz w:val="20"/>
      </w:rPr>
      <w:t xml:space="preserve"> </w:t>
    </w:r>
  </w:p>
  <w:p w14:paraId="300208FB" w14:textId="77777777" w:rsidR="00FB1CCD" w:rsidRPr="00936726" w:rsidRDefault="00FB1CCD" w:rsidP="00FB1CCD">
    <w:pPr>
      <w:spacing w:after="36" w:line="259" w:lineRule="auto"/>
      <w:ind w:left="81" w:firstLine="0"/>
      <w:jc w:val="center"/>
      <w:rPr>
        <w:rFonts w:ascii="Calibri" w:eastAsia="Calibri" w:hAnsi="Calibri" w:cs="Calibri"/>
        <w:sz w:val="22"/>
      </w:rPr>
    </w:pPr>
    <w:r w:rsidRPr="00936726">
      <w:rPr>
        <w:sz w:val="18"/>
      </w:rPr>
      <w:t>1-800-587-2962, 703-742-7727, Fax 703-742-7728</w:t>
    </w:r>
    <w:r w:rsidRPr="00936726">
      <w:rPr>
        <w:sz w:val="20"/>
      </w:rPr>
      <w:t xml:space="preserve"> </w:t>
    </w:r>
  </w:p>
  <w:p w14:paraId="591F641E" w14:textId="77777777" w:rsidR="00FB1CCD" w:rsidRPr="00936726" w:rsidRDefault="00FB1CCD" w:rsidP="00FB1CCD">
    <w:pPr>
      <w:tabs>
        <w:tab w:val="center" w:pos="1320"/>
        <w:tab w:val="center" w:pos="4789"/>
      </w:tabs>
      <w:spacing w:after="0" w:line="259" w:lineRule="auto"/>
      <w:ind w:left="0" w:firstLine="0"/>
      <w:rPr>
        <w:rFonts w:ascii="Calibri" w:eastAsia="Calibri" w:hAnsi="Calibri" w:cs="Calibri"/>
        <w:sz w:val="22"/>
      </w:rPr>
    </w:pPr>
    <w:r w:rsidRPr="00936726">
      <w:rPr>
        <w:sz w:val="22"/>
      </w:rPr>
      <w:t xml:space="preserve"> </w:t>
    </w:r>
    <w:r w:rsidRPr="00936726">
      <w:rPr>
        <w:sz w:val="22"/>
      </w:rPr>
      <w:tab/>
    </w:r>
    <w:r w:rsidRPr="00936726">
      <w:rPr>
        <w:sz w:val="18"/>
      </w:rPr>
      <w:t xml:space="preserve">Web: </w:t>
    </w:r>
    <w:hyperlink r:id="rId2">
      <w:r w:rsidRPr="00936726">
        <w:rPr>
          <w:color w:val="0000FF"/>
          <w:sz w:val="18"/>
          <w:u w:val="single" w:color="0000FF"/>
        </w:rPr>
        <w:t>https://usawoa.org</w:t>
      </w:r>
    </w:hyperlink>
    <w:hyperlink r:id="rId3">
      <w:r w:rsidRPr="00936726">
        <w:rPr>
          <w:sz w:val="18"/>
        </w:rPr>
        <w:t xml:space="preserve"> </w:t>
      </w:r>
    </w:hyperlink>
    <w:r w:rsidRPr="00936726">
      <w:rPr>
        <w:sz w:val="18"/>
      </w:rPr>
      <w:t xml:space="preserve">Email: </w:t>
    </w:r>
    <w:r w:rsidRPr="00936726">
      <w:rPr>
        <w:color w:val="0000FF"/>
        <w:sz w:val="18"/>
        <w:u w:val="single" w:color="0000FF"/>
      </w:rPr>
      <w:t>hq@usawoa.org</w:t>
    </w:r>
    <w:r w:rsidRPr="00936726">
      <w:rPr>
        <w:sz w:val="18"/>
      </w:rPr>
      <w:t xml:space="preserve"> </w:t>
    </w:r>
    <w:r w:rsidRPr="00936726">
      <w:rPr>
        <w:sz w:val="34"/>
        <w:vertAlign w:val="superscript"/>
      </w:rPr>
      <w:t xml:space="preserve"> </w:t>
    </w:r>
    <w:r w:rsidRPr="00936726">
      <w:rPr>
        <w:sz w:val="22"/>
      </w:rPr>
      <w:t xml:space="preserve"> </w:t>
    </w:r>
  </w:p>
  <w:p w14:paraId="5CA726C1" w14:textId="34B93A56" w:rsidR="00FB1CCD" w:rsidRPr="00FB1CCD" w:rsidRDefault="00FB1CCD" w:rsidP="00FB1CCD">
    <w:pPr>
      <w:spacing w:after="115" w:line="259" w:lineRule="auto"/>
      <w:ind w:left="142" w:firstLine="0"/>
      <w:jc w:val="center"/>
      <w:rPr>
        <w:rFonts w:ascii="Calibri" w:eastAsia="Calibri" w:hAnsi="Calibri" w:cs="Calibri"/>
        <w:sz w:val="22"/>
      </w:rPr>
    </w:pPr>
    <w:r w:rsidRPr="00936726">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F7713"/>
    <w:multiLevelType w:val="hybridMultilevel"/>
    <w:tmpl w:val="AA08918A"/>
    <w:lvl w:ilvl="0" w:tplc="BDF4C786">
      <w:start w:val="1"/>
      <w:numFmt w:val="decimal"/>
      <w:lvlText w:val="%1)"/>
      <w:lvlJc w:val="left"/>
      <w:pPr>
        <w:ind w:left="2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F38E5B0">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40E64058">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0727D06">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3703BFE">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D14B8EC">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B81A5712">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D1C24D8">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21AE48E">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16cid:durableId="1333876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A0A"/>
    <w:rsid w:val="00257B55"/>
    <w:rsid w:val="003705B1"/>
    <w:rsid w:val="00544626"/>
    <w:rsid w:val="006537D3"/>
    <w:rsid w:val="00773A02"/>
    <w:rsid w:val="00862A0A"/>
    <w:rsid w:val="008A0F81"/>
    <w:rsid w:val="008D58AF"/>
    <w:rsid w:val="00936726"/>
    <w:rsid w:val="00B06D9A"/>
    <w:rsid w:val="00F247DC"/>
    <w:rsid w:val="00FB1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059DF"/>
  <w15:docId w15:val="{736CA6EA-54E4-45FF-9B1A-A79DE733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3" w:line="262" w:lineRule="auto"/>
      <w:ind w:left="10" w:hanging="10"/>
    </w:pPr>
    <w:rPr>
      <w:rFonts w:ascii="Arial" w:eastAsia="Arial" w:hAnsi="Arial" w:cs="Arial"/>
      <w:color w:val="000000"/>
      <w:sz w:val="19"/>
    </w:rPr>
  </w:style>
  <w:style w:type="paragraph" w:styleId="Heading1">
    <w:name w:val="heading 1"/>
    <w:next w:val="Normal"/>
    <w:link w:val="Heading1Char"/>
    <w:uiPriority w:val="9"/>
    <w:qFormat/>
    <w:pPr>
      <w:keepNext/>
      <w:keepLines/>
      <w:spacing w:after="72" w:line="259" w:lineRule="auto"/>
      <w:ind w:left="32" w:hanging="10"/>
      <w:outlineLvl w:val="0"/>
    </w:pPr>
    <w:rPr>
      <w:rFonts w:ascii="Arial" w:eastAsia="Arial" w:hAnsi="Arial" w:cs="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Header">
    <w:name w:val="header"/>
    <w:basedOn w:val="Normal"/>
    <w:link w:val="HeaderChar"/>
    <w:uiPriority w:val="99"/>
    <w:unhideWhenUsed/>
    <w:rsid w:val="00FB1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CCD"/>
    <w:rPr>
      <w:rFonts w:ascii="Arial" w:eastAsia="Arial" w:hAnsi="Arial" w:cs="Arial"/>
      <w:color w:val="000000"/>
      <w:sz w:val="19"/>
    </w:rPr>
  </w:style>
  <w:style w:type="paragraph" w:styleId="Footer">
    <w:name w:val="footer"/>
    <w:basedOn w:val="Normal"/>
    <w:link w:val="FooterChar"/>
    <w:uiPriority w:val="99"/>
    <w:unhideWhenUsed/>
    <w:rsid w:val="00FB1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CCD"/>
    <w:rPr>
      <w:rFonts w:ascii="Arial" w:eastAsia="Arial" w:hAnsi="Arial" w:cs="Arial"/>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usawoa.org/" TargetMode="External"/><Relationship Id="rId2" Type="http://schemas.openxmlformats.org/officeDocument/2006/relationships/hyperlink" Target="https://usawo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349</Words>
  <Characters>2443</Characters>
  <Application>Microsoft Office Word</Application>
  <DocSecurity>0</DocSecurity>
  <Lines>57</Lines>
  <Paragraphs>26</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Director</dc:creator>
  <cp:keywords/>
  <cp:lastModifiedBy>Daniela Davies</cp:lastModifiedBy>
  <cp:revision>2</cp:revision>
  <dcterms:created xsi:type="dcterms:W3CDTF">2024-02-29T17:58:00Z</dcterms:created>
  <dcterms:modified xsi:type="dcterms:W3CDTF">2024-02-29T17:58:00Z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d04b69e7d5dfbb060f6d8fd8cce6de6fc808939c47a055ca837780e533653c96</vt:lpwstr>
  </property>
</Properties>
</file>